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E7A4" w14:textId="5ED7C20E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1A0A31">
        <w:rPr>
          <w:rFonts w:ascii="Times New Roman" w:hAnsi="Times New Roman" w:cs="Times New Roman"/>
          <w:b/>
          <w:sz w:val="24"/>
          <w:szCs w:val="24"/>
        </w:rPr>
        <w:t>ию</w:t>
      </w:r>
      <w:r w:rsidR="00177633">
        <w:rPr>
          <w:rFonts w:ascii="Times New Roman" w:hAnsi="Times New Roman" w:cs="Times New Roman"/>
          <w:b/>
          <w:sz w:val="24"/>
          <w:szCs w:val="24"/>
        </w:rPr>
        <w:t>н</w:t>
      </w:r>
      <w:r w:rsidR="001A0A31">
        <w:rPr>
          <w:rFonts w:ascii="Times New Roman" w:hAnsi="Times New Roman" w:cs="Times New Roman"/>
          <w:b/>
          <w:sz w:val="24"/>
          <w:szCs w:val="24"/>
        </w:rPr>
        <w:t>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177633">
        <w:rPr>
          <w:rFonts w:ascii="Times New Roman" w:hAnsi="Times New Roman" w:cs="Times New Roman"/>
          <w:b/>
          <w:sz w:val="24"/>
          <w:szCs w:val="24"/>
        </w:rPr>
        <w:t>3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4EA15ACF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1A0A31">
        <w:rPr>
          <w:rFonts w:ascii="Times New Roman" w:hAnsi="Times New Roman" w:cs="Times New Roman"/>
          <w:sz w:val="24"/>
          <w:szCs w:val="24"/>
        </w:rPr>
        <w:t>ию</w:t>
      </w:r>
      <w:r w:rsidR="006B41DA">
        <w:rPr>
          <w:rFonts w:ascii="Times New Roman" w:hAnsi="Times New Roman" w:cs="Times New Roman"/>
          <w:sz w:val="24"/>
          <w:szCs w:val="24"/>
        </w:rPr>
        <w:t>л</w:t>
      </w:r>
      <w:r w:rsidR="001A0A31">
        <w:rPr>
          <w:rFonts w:ascii="Times New Roman" w:hAnsi="Times New Roman" w:cs="Times New Roman"/>
          <w:sz w:val="24"/>
          <w:szCs w:val="24"/>
        </w:rPr>
        <w:t>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6406AF">
        <w:rPr>
          <w:rFonts w:ascii="Times New Roman" w:hAnsi="Times New Roman" w:cs="Times New Roman"/>
          <w:sz w:val="24"/>
          <w:szCs w:val="24"/>
        </w:rPr>
        <w:t>2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702DD2">
        <w:rPr>
          <w:rFonts w:ascii="Times New Roman" w:hAnsi="Times New Roman" w:cs="Times New Roman"/>
          <w:sz w:val="24"/>
          <w:szCs w:val="24"/>
        </w:rPr>
        <w:t>777</w:t>
      </w:r>
      <w:r w:rsidR="005B381C">
        <w:rPr>
          <w:rFonts w:ascii="Times New Roman" w:hAnsi="Times New Roman" w:cs="Times New Roman"/>
          <w:sz w:val="24"/>
          <w:szCs w:val="24"/>
        </w:rPr>
        <w:t>,</w:t>
      </w:r>
      <w:r w:rsidR="00702DD2">
        <w:rPr>
          <w:rFonts w:ascii="Times New Roman" w:hAnsi="Times New Roman" w:cs="Times New Roman"/>
          <w:sz w:val="24"/>
          <w:szCs w:val="24"/>
        </w:rPr>
        <w:t>6</w:t>
      </w:r>
      <w:r w:rsidR="001A0A31">
        <w:rPr>
          <w:rFonts w:ascii="Times New Roman" w:hAnsi="Times New Roman" w:cs="Times New Roman"/>
          <w:sz w:val="24"/>
          <w:szCs w:val="24"/>
        </w:rPr>
        <w:t>00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6816E9D3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612750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612750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612750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612750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>8 руб./кВт в месяц без НДС.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091CD2"/>
    <w:rsid w:val="00113DB5"/>
    <w:rsid w:val="00177633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C2486"/>
    <w:rsid w:val="004666E4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12750"/>
    <w:rsid w:val="00636BCF"/>
    <w:rsid w:val="006406AF"/>
    <w:rsid w:val="00656081"/>
    <w:rsid w:val="006B41DA"/>
    <w:rsid w:val="006F1143"/>
    <w:rsid w:val="00702DD2"/>
    <w:rsid w:val="007503BD"/>
    <w:rsid w:val="007A4E0E"/>
    <w:rsid w:val="007D37D4"/>
    <w:rsid w:val="00806672"/>
    <w:rsid w:val="00937190"/>
    <w:rsid w:val="009508DB"/>
    <w:rsid w:val="00981A52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44</cp:revision>
  <cp:lastPrinted>2016-05-13T08:33:00Z</cp:lastPrinted>
  <dcterms:created xsi:type="dcterms:W3CDTF">2016-05-13T06:16:00Z</dcterms:created>
  <dcterms:modified xsi:type="dcterms:W3CDTF">2023-10-22T06:29:00Z</dcterms:modified>
</cp:coreProperties>
</file>