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5416" w:rsidRPr="00551B70" w:rsidRDefault="00E40204" w:rsidP="00551B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</w:t>
      </w:r>
      <w:r w:rsidR="001D7AFD">
        <w:rPr>
          <w:rFonts w:ascii="Times New Roman" w:hAnsi="Times New Roman" w:cs="Times New Roman"/>
          <w:b/>
          <w:sz w:val="24"/>
          <w:szCs w:val="24"/>
        </w:rPr>
        <w:t>т</w:t>
      </w:r>
      <w:r w:rsidR="00817082">
        <w:rPr>
          <w:rFonts w:ascii="Times New Roman" w:hAnsi="Times New Roman" w:cs="Times New Roman"/>
          <w:b/>
          <w:sz w:val="24"/>
          <w:szCs w:val="24"/>
        </w:rPr>
        <w:t>ельность ООО «Фотон» за</w:t>
      </w:r>
      <w:r w:rsidR="00077D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CDB">
        <w:rPr>
          <w:rFonts w:ascii="Times New Roman" w:hAnsi="Times New Roman" w:cs="Times New Roman"/>
          <w:b/>
          <w:sz w:val="24"/>
          <w:szCs w:val="24"/>
        </w:rPr>
        <w:t>июнь</w:t>
      </w:r>
      <w:r w:rsidR="008170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b/>
          <w:sz w:val="24"/>
          <w:szCs w:val="24"/>
        </w:rPr>
        <w:t>20</w:t>
      </w:r>
      <w:r w:rsidR="00077D3C">
        <w:rPr>
          <w:rFonts w:ascii="Times New Roman" w:hAnsi="Times New Roman" w:cs="Times New Roman"/>
          <w:b/>
          <w:sz w:val="24"/>
          <w:szCs w:val="24"/>
        </w:rPr>
        <w:t>20</w:t>
      </w:r>
      <w:r w:rsidR="00551B70" w:rsidRPr="00551B70">
        <w:rPr>
          <w:rFonts w:ascii="Times New Roman" w:hAnsi="Times New Roman" w:cs="Times New Roman"/>
          <w:b/>
          <w:sz w:val="24"/>
          <w:szCs w:val="24"/>
        </w:rPr>
        <w:t xml:space="preserve"> г. составила: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 w:rsidR="005937A6">
        <w:rPr>
          <w:rFonts w:ascii="Times New Roman" w:hAnsi="Times New Roman" w:cs="Times New Roman"/>
          <w:sz w:val="24"/>
          <w:szCs w:val="24"/>
        </w:rPr>
        <w:t>-2 в</w:t>
      </w:r>
      <w:r w:rsidR="00A07CDB">
        <w:rPr>
          <w:rFonts w:ascii="Times New Roman" w:hAnsi="Times New Roman" w:cs="Times New Roman"/>
          <w:sz w:val="24"/>
          <w:szCs w:val="24"/>
        </w:rPr>
        <w:t xml:space="preserve"> июне</w:t>
      </w:r>
      <w:r w:rsidR="00EC2C7C">
        <w:rPr>
          <w:rFonts w:ascii="Times New Roman" w:hAnsi="Times New Roman" w:cs="Times New Roman"/>
          <w:sz w:val="24"/>
          <w:szCs w:val="24"/>
        </w:rPr>
        <w:t xml:space="preserve"> </w:t>
      </w:r>
      <w:r w:rsidR="00354097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36CA">
        <w:rPr>
          <w:rFonts w:ascii="Times New Roman" w:hAnsi="Times New Roman" w:cs="Times New Roman"/>
          <w:sz w:val="24"/>
          <w:szCs w:val="24"/>
        </w:rPr>
        <w:t xml:space="preserve"> г. </w:t>
      </w:r>
      <w:r w:rsidR="009D0DE4">
        <w:rPr>
          <w:rFonts w:ascii="Times New Roman" w:hAnsi="Times New Roman" w:cs="Times New Roman"/>
          <w:sz w:val="24"/>
          <w:szCs w:val="24"/>
        </w:rPr>
        <w:t>С</w:t>
      </w:r>
      <w:r w:rsidR="002E36CA">
        <w:rPr>
          <w:rFonts w:ascii="Times New Roman" w:hAnsi="Times New Roman" w:cs="Times New Roman"/>
          <w:sz w:val="24"/>
          <w:szCs w:val="24"/>
        </w:rPr>
        <w:t>оставил</w:t>
      </w:r>
      <w:r w:rsidR="00354097">
        <w:rPr>
          <w:rFonts w:ascii="Times New Roman" w:hAnsi="Times New Roman" w:cs="Times New Roman"/>
          <w:sz w:val="24"/>
          <w:szCs w:val="24"/>
        </w:rPr>
        <w:t>а</w:t>
      </w:r>
      <w:r w:rsidR="009D0DE4">
        <w:rPr>
          <w:rFonts w:ascii="Times New Roman" w:hAnsi="Times New Roman" w:cs="Times New Roman"/>
          <w:sz w:val="24"/>
          <w:szCs w:val="24"/>
        </w:rPr>
        <w:t xml:space="preserve"> </w:t>
      </w:r>
      <w:r w:rsidR="00A07CDB">
        <w:rPr>
          <w:rFonts w:ascii="Times New Roman" w:hAnsi="Times New Roman" w:cs="Times New Roman"/>
          <w:sz w:val="24"/>
          <w:szCs w:val="24"/>
        </w:rPr>
        <w:t>333</w:t>
      </w:r>
      <w:r w:rsidR="00EB25BC">
        <w:rPr>
          <w:rFonts w:ascii="Times New Roman" w:hAnsi="Times New Roman" w:cs="Times New Roman"/>
          <w:sz w:val="24"/>
          <w:szCs w:val="24"/>
        </w:rPr>
        <w:t>,</w:t>
      </w:r>
      <w:r w:rsidR="00A07CDB">
        <w:rPr>
          <w:rFonts w:ascii="Times New Roman" w:hAnsi="Times New Roman" w:cs="Times New Roman"/>
          <w:sz w:val="24"/>
          <w:szCs w:val="24"/>
        </w:rPr>
        <w:t>982</w:t>
      </w:r>
      <w:r w:rsidR="005937A6">
        <w:rPr>
          <w:rFonts w:ascii="Times New Roman" w:hAnsi="Times New Roman" w:cs="Times New Roman"/>
          <w:sz w:val="24"/>
          <w:szCs w:val="24"/>
        </w:rPr>
        <w:t xml:space="preserve"> М</w:t>
      </w:r>
      <w:r w:rsidR="00DE3B39">
        <w:rPr>
          <w:rFonts w:ascii="Times New Roman" w:hAnsi="Times New Roman" w:cs="Times New Roman"/>
          <w:sz w:val="24"/>
          <w:szCs w:val="24"/>
        </w:rPr>
        <w:t xml:space="preserve">Вт⃰ </w:t>
      </w:r>
      <w:r w:rsidRPr="00551B70">
        <w:rPr>
          <w:rFonts w:ascii="Times New Roman" w:hAnsi="Times New Roman" w:cs="Times New Roman"/>
          <w:sz w:val="24"/>
          <w:szCs w:val="24"/>
        </w:rPr>
        <w:t>ч.</w:t>
      </w:r>
    </w:p>
    <w:p w:rsid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2E36CA">
        <w:rPr>
          <w:rFonts w:ascii="Times New Roman" w:hAnsi="Times New Roman" w:cs="Times New Roman"/>
          <w:sz w:val="24"/>
          <w:szCs w:val="24"/>
        </w:rPr>
        <w:t xml:space="preserve">Расчет нерегулируемой </w:t>
      </w:r>
      <w:r>
        <w:rPr>
          <w:rFonts w:ascii="Times New Roman" w:hAnsi="Times New Roman" w:cs="Times New Roman"/>
          <w:sz w:val="24"/>
          <w:szCs w:val="24"/>
        </w:rPr>
        <w:t>составляющей в ставке покупки потерь электроэнергии и коэффициент бета в ООО «Фотон» отсутствует.</w:t>
      </w:r>
    </w:p>
    <w:p w:rsidR="00551B70" w:rsidRPr="00551B70" w:rsidRDefault="00551B70" w:rsidP="00551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приказа Департамента тарифной политики и </w:t>
      </w:r>
      <w:r w:rsidR="00A71A05">
        <w:rPr>
          <w:rFonts w:ascii="Times New Roman" w:hAnsi="Times New Roman" w:cs="Times New Roman"/>
          <w:sz w:val="24"/>
          <w:szCs w:val="24"/>
        </w:rPr>
        <w:t>ЖКХ ЯНАО №</w:t>
      </w:r>
      <w:r w:rsidR="009F0F6F">
        <w:rPr>
          <w:rFonts w:ascii="Times New Roman" w:hAnsi="Times New Roman" w:cs="Times New Roman"/>
          <w:sz w:val="24"/>
          <w:szCs w:val="24"/>
        </w:rPr>
        <w:t xml:space="preserve"> </w:t>
      </w:r>
      <w:r w:rsidR="00077D3C">
        <w:rPr>
          <w:rFonts w:ascii="Times New Roman" w:hAnsi="Times New Roman" w:cs="Times New Roman"/>
          <w:sz w:val="24"/>
          <w:szCs w:val="24"/>
        </w:rPr>
        <w:t>224</w:t>
      </w:r>
      <w:r w:rsidR="00A71A05">
        <w:rPr>
          <w:rFonts w:ascii="Times New Roman" w:hAnsi="Times New Roman" w:cs="Times New Roman"/>
          <w:sz w:val="24"/>
          <w:szCs w:val="24"/>
        </w:rPr>
        <w:t xml:space="preserve">-Т </w:t>
      </w:r>
      <w:r w:rsidR="00E40204">
        <w:rPr>
          <w:rFonts w:ascii="Times New Roman" w:hAnsi="Times New Roman" w:cs="Times New Roman"/>
          <w:sz w:val="24"/>
          <w:szCs w:val="24"/>
        </w:rPr>
        <w:t xml:space="preserve">утвержденный тариф </w:t>
      </w:r>
      <w:r w:rsidR="002E6806">
        <w:rPr>
          <w:rFonts w:ascii="Times New Roman" w:hAnsi="Times New Roman" w:cs="Times New Roman"/>
          <w:sz w:val="24"/>
          <w:szCs w:val="24"/>
        </w:rPr>
        <w:t>с 01.0</w:t>
      </w:r>
      <w:r w:rsidR="009E5DEC">
        <w:rPr>
          <w:rFonts w:ascii="Times New Roman" w:hAnsi="Times New Roman" w:cs="Times New Roman"/>
          <w:sz w:val="24"/>
          <w:szCs w:val="24"/>
        </w:rPr>
        <w:t>1</w:t>
      </w:r>
      <w:r w:rsidR="002E6806">
        <w:rPr>
          <w:rFonts w:ascii="Times New Roman" w:hAnsi="Times New Roman" w:cs="Times New Roman"/>
          <w:sz w:val="24"/>
          <w:szCs w:val="24"/>
        </w:rPr>
        <w:t>.</w:t>
      </w:r>
      <w:r w:rsidR="00A71A05">
        <w:rPr>
          <w:rFonts w:ascii="Times New Roman" w:hAnsi="Times New Roman" w:cs="Times New Roman"/>
          <w:sz w:val="24"/>
          <w:szCs w:val="24"/>
        </w:rPr>
        <w:t>20</w:t>
      </w:r>
      <w:r w:rsidR="00077D3C">
        <w:rPr>
          <w:rFonts w:ascii="Times New Roman" w:hAnsi="Times New Roman" w:cs="Times New Roman"/>
          <w:sz w:val="24"/>
          <w:szCs w:val="24"/>
        </w:rPr>
        <w:t>20</w:t>
      </w:r>
      <w:r w:rsidR="002E6806">
        <w:rPr>
          <w:rFonts w:ascii="Times New Roman" w:hAnsi="Times New Roman" w:cs="Times New Roman"/>
          <w:sz w:val="24"/>
          <w:szCs w:val="24"/>
        </w:rPr>
        <w:t xml:space="preserve"> </w:t>
      </w:r>
      <w:r w:rsidR="009E5DEC">
        <w:rPr>
          <w:rFonts w:ascii="Times New Roman" w:hAnsi="Times New Roman" w:cs="Times New Roman"/>
          <w:sz w:val="24"/>
          <w:szCs w:val="24"/>
        </w:rPr>
        <w:t xml:space="preserve"> </w:t>
      </w:r>
      <w:r w:rsidR="002E6806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7D3C">
        <w:rPr>
          <w:rFonts w:ascii="Times New Roman" w:hAnsi="Times New Roman" w:cs="Times New Roman"/>
          <w:sz w:val="24"/>
          <w:szCs w:val="24"/>
        </w:rPr>
        <w:t>4,38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sectPr w:rsidR="00551B70" w:rsidRPr="00551B70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CF"/>
    <w:rsid w:val="0005740A"/>
    <w:rsid w:val="00077D3C"/>
    <w:rsid w:val="0019517A"/>
    <w:rsid w:val="001D5968"/>
    <w:rsid w:val="001D7AFD"/>
    <w:rsid w:val="001E4295"/>
    <w:rsid w:val="002D058C"/>
    <w:rsid w:val="002E36CA"/>
    <w:rsid w:val="002E6806"/>
    <w:rsid w:val="00354097"/>
    <w:rsid w:val="00486830"/>
    <w:rsid w:val="00532BBB"/>
    <w:rsid w:val="005467E5"/>
    <w:rsid w:val="00551B70"/>
    <w:rsid w:val="00561E6C"/>
    <w:rsid w:val="00573846"/>
    <w:rsid w:val="0058453E"/>
    <w:rsid w:val="005937A6"/>
    <w:rsid w:val="00636BCF"/>
    <w:rsid w:val="00656081"/>
    <w:rsid w:val="006F1143"/>
    <w:rsid w:val="00727CFA"/>
    <w:rsid w:val="007503BD"/>
    <w:rsid w:val="007808F8"/>
    <w:rsid w:val="00781783"/>
    <w:rsid w:val="007D37D4"/>
    <w:rsid w:val="00817082"/>
    <w:rsid w:val="008A40A4"/>
    <w:rsid w:val="008E655E"/>
    <w:rsid w:val="00933A00"/>
    <w:rsid w:val="00937190"/>
    <w:rsid w:val="009508DB"/>
    <w:rsid w:val="009A4A31"/>
    <w:rsid w:val="009D0DE4"/>
    <w:rsid w:val="009D6789"/>
    <w:rsid w:val="009E5DEC"/>
    <w:rsid w:val="009F0F6F"/>
    <w:rsid w:val="00A07CDB"/>
    <w:rsid w:val="00A56053"/>
    <w:rsid w:val="00A71A05"/>
    <w:rsid w:val="00A958D3"/>
    <w:rsid w:val="00AE112E"/>
    <w:rsid w:val="00B55EF6"/>
    <w:rsid w:val="00C1777C"/>
    <w:rsid w:val="00D93837"/>
    <w:rsid w:val="00DE3B39"/>
    <w:rsid w:val="00DF6007"/>
    <w:rsid w:val="00E40204"/>
    <w:rsid w:val="00E61F90"/>
    <w:rsid w:val="00EB25BC"/>
    <w:rsid w:val="00EC2C7C"/>
    <w:rsid w:val="00ED5416"/>
    <w:rsid w:val="00FB5586"/>
    <w:rsid w:val="00FE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87F5"/>
  <w15:docId w15:val="{C1043C57-2379-4868-83B4-4AC85B05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F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Foton</dc:creator>
  <cp:keywords/>
  <dc:description/>
  <cp:lastModifiedBy>Рябиженко</cp:lastModifiedBy>
  <cp:revision>2</cp:revision>
  <cp:lastPrinted>2016-05-13T08:33:00Z</cp:lastPrinted>
  <dcterms:created xsi:type="dcterms:W3CDTF">2020-07-12T17:41:00Z</dcterms:created>
  <dcterms:modified xsi:type="dcterms:W3CDTF">2020-07-12T17:41:00Z</dcterms:modified>
</cp:coreProperties>
</file>